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D4" w:rsidRPr="00D94650" w:rsidRDefault="007516FB" w:rsidP="003F3B0A">
      <w:pPr>
        <w:tabs>
          <w:tab w:val="left" w:pos="1080"/>
        </w:tabs>
        <w:jc w:val="both"/>
        <w:rPr>
          <w:b/>
        </w:rPr>
      </w:pPr>
      <w:r w:rsidRPr="00D94650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117600" cy="1193800"/>
            <wp:effectExtent l="25400" t="0" r="0" b="0"/>
            <wp:wrapNone/>
            <wp:docPr id="2" name="Picture 2" descr="CGSBNYUfor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SBNYUforletterhe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650">
        <w:rPr>
          <w:b/>
        </w:rPr>
        <w:t>New York University</w:t>
      </w:r>
    </w:p>
    <w:p w:rsidR="007E41D4" w:rsidRPr="00D94650" w:rsidRDefault="007516FB" w:rsidP="003F3B0A">
      <w:pPr>
        <w:pStyle w:val="Heading1"/>
        <w:pBdr>
          <w:bottom w:val="single" w:sz="4" w:space="1" w:color="auto"/>
        </w:pBdr>
        <w:ind w:left="0" w:right="6480"/>
        <w:jc w:val="both"/>
        <w:rPr>
          <w:b/>
          <w:sz w:val="18"/>
        </w:rPr>
      </w:pPr>
      <w:r w:rsidRPr="00D94650">
        <w:rPr>
          <w:b/>
        </w:rPr>
        <w:t>A private university in the public service</w:t>
      </w:r>
    </w:p>
    <w:p w:rsidR="007E41D4" w:rsidRPr="00D94650" w:rsidRDefault="007516FB" w:rsidP="003F3B0A">
      <w:pPr>
        <w:spacing w:before="80" w:line="200" w:lineRule="exact"/>
        <w:ind w:right="1080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18"/>
        </w:rPr>
        <w:t>Center for Genomics and Systems Biology</w:t>
      </w:r>
    </w:p>
    <w:p w:rsidR="007E41D4" w:rsidRPr="00D94650" w:rsidRDefault="007516FB" w:rsidP="003F3B0A">
      <w:pPr>
        <w:spacing w:line="200" w:lineRule="exact"/>
        <w:ind w:right="108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 Waverly Place</w:t>
      </w:r>
    </w:p>
    <w:p w:rsidR="007E41D4" w:rsidRPr="00D94650" w:rsidRDefault="007516FB" w:rsidP="003F3B0A">
      <w:pPr>
        <w:spacing w:line="200" w:lineRule="exact"/>
        <w:ind w:right="1080"/>
        <w:jc w:val="both"/>
        <w:rPr>
          <w:rFonts w:ascii="Times New Roman" w:hAnsi="Times New Roman"/>
          <w:sz w:val="18"/>
        </w:rPr>
      </w:pPr>
      <w:r w:rsidRPr="00D94650">
        <w:rPr>
          <w:rFonts w:ascii="Times New Roman" w:hAnsi="Times New Roman"/>
          <w:sz w:val="18"/>
        </w:rPr>
        <w:t>New York, NY 10003</w:t>
      </w:r>
    </w:p>
    <w:p w:rsidR="002356B5" w:rsidRPr="0076267A" w:rsidRDefault="007516FB" w:rsidP="0076267A">
      <w:pPr>
        <w:tabs>
          <w:tab w:val="left" w:pos="900"/>
          <w:tab w:val="center" w:pos="5580"/>
        </w:tabs>
        <w:spacing w:line="200" w:lineRule="exact"/>
        <w:ind w:right="108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ab/>
      </w:r>
      <w:r w:rsidRPr="00D94650">
        <w:rPr>
          <w:rFonts w:ascii="Times New Roman" w:hAnsi="Times New Roman"/>
          <w:b/>
          <w:sz w:val="18"/>
        </w:rPr>
        <w:tab/>
      </w:r>
      <w:r w:rsidRPr="00D94650">
        <w:rPr>
          <w:rFonts w:ascii="Times New Roman" w:hAnsi="Times New Roman"/>
          <w:i/>
          <w:sz w:val="20"/>
        </w:rPr>
        <w:tab/>
      </w:r>
      <w:r w:rsidRPr="00D94650">
        <w:rPr>
          <w:rFonts w:ascii="Times New Roman" w:hAnsi="Times New Roman"/>
          <w:i/>
          <w:sz w:val="20"/>
        </w:rPr>
        <w:tab/>
      </w:r>
    </w:p>
    <w:p w:rsidR="0076267A" w:rsidRDefault="00D57842" w:rsidP="00C736A5">
      <w:pPr>
        <w:widowControl w:val="0"/>
        <w:autoSpaceDE w:val="0"/>
        <w:autoSpaceDN w:val="0"/>
        <w:adjustRightInd w:val="0"/>
        <w:rPr>
          <w:rFonts w:ascii="Arial" w:hAnsi="Arial" w:cs="Helvetica"/>
          <w:szCs w:val="36"/>
        </w:rPr>
      </w:pPr>
    </w:p>
    <w:p w:rsidR="002356B5" w:rsidRPr="0076267A" w:rsidRDefault="00D57842" w:rsidP="00C736A5">
      <w:pPr>
        <w:widowControl w:val="0"/>
        <w:autoSpaceDE w:val="0"/>
        <w:autoSpaceDN w:val="0"/>
        <w:adjustRightInd w:val="0"/>
        <w:rPr>
          <w:rFonts w:ascii="Arial" w:hAnsi="Arial" w:cs="Helvetica"/>
          <w:szCs w:val="36"/>
        </w:rPr>
      </w:pPr>
    </w:p>
    <w:p w:rsidR="002356B5" w:rsidRPr="0076267A" w:rsidRDefault="00D57842" w:rsidP="00C736A5">
      <w:pPr>
        <w:widowControl w:val="0"/>
        <w:autoSpaceDE w:val="0"/>
        <w:autoSpaceDN w:val="0"/>
        <w:adjustRightInd w:val="0"/>
        <w:rPr>
          <w:rFonts w:ascii="Arial" w:hAnsi="Arial" w:cs="Helvetica"/>
          <w:szCs w:val="36"/>
        </w:rPr>
      </w:pPr>
    </w:p>
    <w:p w:rsid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  <w:r w:rsidRPr="0076267A">
        <w:rPr>
          <w:rFonts w:ascii="Arial" w:hAnsi="Arial" w:cs="Helvetica"/>
          <w:b/>
          <w:szCs w:val="36"/>
        </w:rPr>
        <w:t>Dec. 8, 2011</w:t>
      </w:r>
    </w:p>
    <w:p w:rsidR="002356B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</w:p>
    <w:p w:rsidR="00010512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  <w:r w:rsidRPr="0076267A">
        <w:rPr>
          <w:rFonts w:ascii="Arial" w:hAnsi="Arial" w:cs="Helvetica"/>
          <w:b/>
          <w:szCs w:val="36"/>
        </w:rPr>
        <w:t>Monsanto visit to NYU Center for Genomics &amp; Systems Biology</w:t>
      </w:r>
    </w:p>
    <w:p w:rsid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</w:p>
    <w:p w:rsidR="002356B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</w:p>
    <w:p w:rsidR="002356B5" w:rsidRPr="0076267A" w:rsidRDefault="007516FB" w:rsidP="002356B5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  <w:r w:rsidRPr="0076267A">
        <w:rPr>
          <w:rFonts w:ascii="Arial" w:hAnsi="Arial" w:cs="Helvetica"/>
          <w:b/>
          <w:szCs w:val="36"/>
        </w:rPr>
        <w:t xml:space="preserve">“Systems Biology and </w:t>
      </w:r>
      <w:proofErr w:type="spellStart"/>
      <w:r w:rsidRPr="0076267A">
        <w:rPr>
          <w:rFonts w:ascii="Arial" w:hAnsi="Arial" w:cs="Helvetica"/>
          <w:b/>
          <w:szCs w:val="36"/>
        </w:rPr>
        <w:t>VirtualPlant</w:t>
      </w:r>
      <w:proofErr w:type="spellEnd"/>
      <w:r w:rsidRPr="0076267A">
        <w:rPr>
          <w:rFonts w:ascii="Arial" w:hAnsi="Arial" w:cs="Helvetica"/>
          <w:b/>
          <w:szCs w:val="36"/>
        </w:rPr>
        <w:t xml:space="preserve"> “</w:t>
      </w:r>
    </w:p>
    <w:p w:rsidR="0076267A" w:rsidRDefault="00D57842" w:rsidP="00C736A5">
      <w:pPr>
        <w:widowControl w:val="0"/>
        <w:autoSpaceDE w:val="0"/>
        <w:autoSpaceDN w:val="0"/>
        <w:adjustRightInd w:val="0"/>
        <w:rPr>
          <w:rFonts w:ascii="Arial" w:hAnsi="Arial" w:cs="Helvetica"/>
          <w:szCs w:val="36"/>
        </w:rPr>
      </w:pPr>
    </w:p>
    <w:p w:rsidR="002356B5" w:rsidRPr="0076267A" w:rsidRDefault="00D57842" w:rsidP="00C736A5">
      <w:pPr>
        <w:widowControl w:val="0"/>
        <w:autoSpaceDE w:val="0"/>
        <w:autoSpaceDN w:val="0"/>
        <w:adjustRightInd w:val="0"/>
        <w:rPr>
          <w:rFonts w:ascii="Arial" w:hAnsi="Arial" w:cs="Helvetica"/>
          <w:szCs w:val="36"/>
        </w:rPr>
      </w:pPr>
    </w:p>
    <w:p w:rsidR="002356B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szCs w:val="36"/>
        </w:rPr>
      </w:pPr>
      <w:r w:rsidRPr="0076267A">
        <w:rPr>
          <w:rFonts w:ascii="Arial" w:hAnsi="Arial" w:cs="Helvetica"/>
          <w:b/>
          <w:szCs w:val="36"/>
        </w:rPr>
        <w:t>AGENDA</w:t>
      </w:r>
    </w:p>
    <w:p w:rsidR="002356B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>9</w:t>
      </w:r>
      <w:r>
        <w:rPr>
          <w:rFonts w:ascii="Arial" w:hAnsi="Arial" w:cs="Helvetica"/>
          <w:szCs w:val="36"/>
        </w:rPr>
        <w:t>:00</w:t>
      </w:r>
      <w:r w:rsidRPr="0076267A">
        <w:rPr>
          <w:rFonts w:ascii="Arial" w:hAnsi="Arial" w:cs="Helvetica"/>
          <w:szCs w:val="36"/>
        </w:rPr>
        <w:t>-9:30</w:t>
      </w:r>
      <w:r>
        <w:rPr>
          <w:rFonts w:ascii="Arial" w:hAnsi="Arial" w:cs="Helvetica"/>
          <w:szCs w:val="36"/>
        </w:rPr>
        <w:t xml:space="preserve"> </w:t>
      </w:r>
      <w:r w:rsidRPr="0076267A">
        <w:rPr>
          <w:rFonts w:ascii="Arial" w:hAnsi="Arial" w:cs="Helvetica"/>
          <w:szCs w:val="36"/>
        </w:rPr>
        <w:t>Introductions &amp; refreshments (Board Room, 8</w:t>
      </w:r>
      <w:r w:rsidRPr="0076267A">
        <w:rPr>
          <w:rFonts w:ascii="Arial" w:hAnsi="Arial" w:cs="Helvetica"/>
          <w:szCs w:val="36"/>
          <w:vertAlign w:val="superscript"/>
        </w:rPr>
        <w:t>th</w:t>
      </w:r>
      <w:r w:rsidRPr="0076267A">
        <w:rPr>
          <w:rFonts w:ascii="Arial" w:hAnsi="Arial" w:cs="Helvetica"/>
          <w:szCs w:val="36"/>
        </w:rPr>
        <w:t xml:space="preserve"> floor)</w:t>
      </w:r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 xml:space="preserve">9:30-10:00 Overview  </w:t>
      </w:r>
    </w:p>
    <w:p w:rsidR="0076267A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>“Plant systems Biology: From predictive modeling to trait evolution”</w:t>
      </w: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 xml:space="preserve"> Gloria </w:t>
      </w:r>
      <w:proofErr w:type="spellStart"/>
      <w:r w:rsidRPr="0076267A">
        <w:rPr>
          <w:rFonts w:ascii="Arial" w:hAnsi="Arial" w:cs="Helvetica"/>
          <w:szCs w:val="36"/>
        </w:rPr>
        <w:t>Coruzzi</w:t>
      </w:r>
      <w:proofErr w:type="spellEnd"/>
      <w:r w:rsidRPr="0076267A">
        <w:rPr>
          <w:rFonts w:ascii="Arial" w:hAnsi="Arial" w:cs="Helvetica"/>
          <w:szCs w:val="36"/>
        </w:rPr>
        <w:t xml:space="preserve"> </w:t>
      </w:r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 xml:space="preserve">10:00-10:30 </w:t>
      </w:r>
      <w:proofErr w:type="spellStart"/>
      <w:r w:rsidRPr="0076267A">
        <w:rPr>
          <w:rFonts w:ascii="Arial" w:hAnsi="Arial" w:cs="Helvetica"/>
          <w:szCs w:val="36"/>
        </w:rPr>
        <w:t>VirtualPlant</w:t>
      </w:r>
      <w:proofErr w:type="spellEnd"/>
      <w:r w:rsidRPr="0076267A">
        <w:rPr>
          <w:rFonts w:ascii="Arial" w:hAnsi="Arial" w:cs="Helvetica"/>
          <w:szCs w:val="36"/>
        </w:rPr>
        <w:t>: A tool for systems biology.</w:t>
      </w:r>
    </w:p>
    <w:p w:rsidR="00C736A5" w:rsidRPr="0076267A" w:rsidRDefault="007516FB" w:rsidP="00D57842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proofErr w:type="spellStart"/>
      <w:r w:rsidRPr="0076267A">
        <w:rPr>
          <w:rFonts w:ascii="Arial" w:hAnsi="Arial" w:cs="Helvetica"/>
          <w:szCs w:val="36"/>
        </w:rPr>
        <w:t>Manpreet</w:t>
      </w:r>
      <w:proofErr w:type="spellEnd"/>
      <w:r w:rsidRPr="0076267A">
        <w:rPr>
          <w:rFonts w:ascii="Arial" w:hAnsi="Arial" w:cs="Helvetica"/>
          <w:szCs w:val="36"/>
        </w:rPr>
        <w:t xml:space="preserve"> </w:t>
      </w:r>
      <w:proofErr w:type="spellStart"/>
      <w:r w:rsidRPr="0076267A">
        <w:rPr>
          <w:rFonts w:ascii="Arial" w:hAnsi="Arial" w:cs="Helvetica"/>
          <w:szCs w:val="36"/>
        </w:rPr>
        <w:t>Katari</w:t>
      </w:r>
      <w:proofErr w:type="spellEnd"/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>
        <w:rPr>
          <w:rFonts w:ascii="Arial" w:hAnsi="Arial" w:cs="Helvetica"/>
          <w:szCs w:val="36"/>
        </w:rPr>
        <w:t>10</w:t>
      </w:r>
      <w:r w:rsidR="007516FB" w:rsidRPr="0076267A">
        <w:rPr>
          <w:rFonts w:ascii="Arial" w:hAnsi="Arial" w:cs="Helvetica"/>
          <w:szCs w:val="36"/>
        </w:rPr>
        <w:t>:</w:t>
      </w:r>
      <w:r w:rsidR="007516FB">
        <w:rPr>
          <w:rFonts w:ascii="Arial" w:hAnsi="Arial" w:cs="Helvetica"/>
          <w:szCs w:val="36"/>
        </w:rPr>
        <w:t>3</w:t>
      </w:r>
      <w:r w:rsidR="007516FB" w:rsidRPr="0076267A">
        <w:rPr>
          <w:rFonts w:ascii="Arial" w:hAnsi="Arial" w:cs="Helvetica"/>
          <w:szCs w:val="36"/>
        </w:rPr>
        <w:t>0-</w:t>
      </w:r>
      <w:proofErr w:type="gramStart"/>
      <w:r w:rsidR="007516FB" w:rsidRPr="0076267A">
        <w:rPr>
          <w:rFonts w:ascii="Arial" w:hAnsi="Arial" w:cs="Helvetica"/>
          <w:szCs w:val="36"/>
        </w:rPr>
        <w:t>1:00</w:t>
      </w:r>
      <w:r w:rsidR="007516FB">
        <w:rPr>
          <w:rFonts w:ascii="Arial" w:hAnsi="Arial" w:cs="Helvetica"/>
          <w:szCs w:val="36"/>
        </w:rPr>
        <w:t xml:space="preserve"> </w:t>
      </w:r>
      <w:r w:rsidR="007516FB" w:rsidRPr="0076267A">
        <w:rPr>
          <w:rFonts w:ascii="Arial" w:hAnsi="Arial" w:cs="Helvetica"/>
          <w:szCs w:val="36"/>
        </w:rPr>
        <w:t xml:space="preserve"> Hands</w:t>
      </w:r>
      <w:proofErr w:type="gramEnd"/>
      <w:r w:rsidR="007516FB" w:rsidRPr="0076267A">
        <w:rPr>
          <w:rFonts w:ascii="Arial" w:hAnsi="Arial" w:cs="Helvetica"/>
          <w:szCs w:val="36"/>
        </w:rPr>
        <w:t>-on VP session</w:t>
      </w:r>
      <w:r>
        <w:rPr>
          <w:rFonts w:ascii="Arial" w:hAnsi="Arial" w:cs="Helvetica"/>
          <w:szCs w:val="36"/>
        </w:rPr>
        <w:t xml:space="preserve"> with lunch</w:t>
      </w:r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76267A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>1:00- 2:00</w:t>
      </w:r>
      <w:r>
        <w:rPr>
          <w:rFonts w:ascii="Arial" w:hAnsi="Arial" w:cs="Helvetica"/>
          <w:szCs w:val="36"/>
        </w:rPr>
        <w:t xml:space="preserve"> </w:t>
      </w:r>
      <w:r w:rsidRPr="0076267A">
        <w:rPr>
          <w:rFonts w:ascii="Arial" w:hAnsi="Arial" w:cs="Helvetica"/>
          <w:szCs w:val="36"/>
        </w:rPr>
        <w:t>Future work</w:t>
      </w: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 xml:space="preserve">Dennis </w:t>
      </w:r>
      <w:proofErr w:type="spellStart"/>
      <w:r w:rsidRPr="0076267A">
        <w:rPr>
          <w:rFonts w:ascii="Arial" w:hAnsi="Arial" w:cs="Helvetica"/>
          <w:szCs w:val="36"/>
        </w:rPr>
        <w:t>Shasha</w:t>
      </w:r>
      <w:proofErr w:type="spellEnd"/>
      <w:r>
        <w:rPr>
          <w:rFonts w:ascii="Arial" w:hAnsi="Arial" w:cs="Helvetica"/>
          <w:szCs w:val="36"/>
        </w:rPr>
        <w:t xml:space="preserve"> </w:t>
      </w:r>
    </w:p>
    <w:p w:rsidR="00C736A5" w:rsidRPr="0076267A" w:rsidRDefault="00D57842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</w:p>
    <w:p w:rsidR="00C736A5" w:rsidRPr="0076267A" w:rsidRDefault="007516FB" w:rsidP="0076267A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szCs w:val="36"/>
        </w:rPr>
      </w:pPr>
      <w:r w:rsidRPr="0076267A">
        <w:rPr>
          <w:rFonts w:ascii="Arial" w:hAnsi="Arial" w:cs="Helvetica"/>
          <w:szCs w:val="36"/>
        </w:rPr>
        <w:t>2</w:t>
      </w:r>
      <w:r>
        <w:rPr>
          <w:rFonts w:ascii="Arial" w:hAnsi="Arial" w:cs="Helvetica"/>
          <w:szCs w:val="36"/>
        </w:rPr>
        <w:t>:00</w:t>
      </w:r>
      <w:r w:rsidRPr="0076267A">
        <w:rPr>
          <w:rFonts w:ascii="Arial" w:hAnsi="Arial" w:cs="Helvetica"/>
          <w:szCs w:val="36"/>
        </w:rPr>
        <w:t>-3:</w:t>
      </w:r>
      <w:r>
        <w:rPr>
          <w:rFonts w:ascii="Arial" w:hAnsi="Arial" w:cs="Helvetica"/>
          <w:szCs w:val="36"/>
        </w:rPr>
        <w:t xml:space="preserve">00 </w:t>
      </w:r>
      <w:r w:rsidRPr="0076267A">
        <w:rPr>
          <w:rFonts w:ascii="Arial" w:hAnsi="Arial" w:cs="Helvetica"/>
          <w:szCs w:val="36"/>
        </w:rPr>
        <w:t xml:space="preserve">Open discussion </w:t>
      </w:r>
    </w:p>
    <w:p w:rsidR="002356B5" w:rsidRPr="0076267A" w:rsidRDefault="00D57842" w:rsidP="00C736A5">
      <w:pPr>
        <w:rPr>
          <w:rFonts w:ascii="Arial" w:hAnsi="Arial"/>
        </w:rPr>
      </w:pPr>
    </w:p>
    <w:p w:rsidR="0076267A" w:rsidRDefault="00D57842" w:rsidP="00C736A5">
      <w:pPr>
        <w:rPr>
          <w:rFonts w:ascii="Arial" w:hAnsi="Arial"/>
          <w:b/>
          <w:sz w:val="22"/>
        </w:rPr>
      </w:pPr>
    </w:p>
    <w:p w:rsidR="0076267A" w:rsidRDefault="00D57842" w:rsidP="00C736A5">
      <w:pPr>
        <w:rPr>
          <w:rFonts w:ascii="Arial" w:hAnsi="Arial"/>
          <w:b/>
          <w:sz w:val="22"/>
        </w:rPr>
      </w:pPr>
    </w:p>
    <w:p w:rsidR="0076267A" w:rsidRDefault="00D57842" w:rsidP="00C736A5">
      <w:pPr>
        <w:rPr>
          <w:rFonts w:ascii="Arial" w:hAnsi="Arial"/>
          <w:b/>
          <w:sz w:val="22"/>
        </w:rPr>
      </w:pPr>
    </w:p>
    <w:p w:rsidR="002356B5" w:rsidRPr="0076267A" w:rsidRDefault="007516FB" w:rsidP="00C736A5">
      <w:pPr>
        <w:rPr>
          <w:rFonts w:ascii="Arial" w:hAnsi="Arial"/>
          <w:b/>
          <w:sz w:val="22"/>
        </w:rPr>
      </w:pPr>
      <w:r w:rsidRPr="0076267A">
        <w:rPr>
          <w:rFonts w:ascii="Arial" w:hAnsi="Arial"/>
          <w:b/>
          <w:sz w:val="22"/>
        </w:rPr>
        <w:t xml:space="preserve">Attendees:   </w:t>
      </w:r>
    </w:p>
    <w:p w:rsidR="002356B5" w:rsidRPr="0076267A" w:rsidRDefault="007516FB" w:rsidP="00C736A5">
      <w:pPr>
        <w:rPr>
          <w:rFonts w:ascii="Arial" w:hAnsi="Arial"/>
          <w:sz w:val="22"/>
        </w:rPr>
      </w:pPr>
      <w:r w:rsidRPr="0076267A">
        <w:rPr>
          <w:rFonts w:ascii="Arial" w:hAnsi="Arial"/>
          <w:b/>
          <w:sz w:val="22"/>
        </w:rPr>
        <w:t>NYU</w:t>
      </w:r>
      <w:r w:rsidRPr="0076267A">
        <w:rPr>
          <w:rFonts w:ascii="Arial" w:hAnsi="Arial"/>
          <w:sz w:val="22"/>
        </w:rPr>
        <w:t xml:space="preserve">:   Dennis </w:t>
      </w:r>
      <w:proofErr w:type="spellStart"/>
      <w:r w:rsidRPr="0076267A">
        <w:rPr>
          <w:rFonts w:ascii="Arial" w:hAnsi="Arial"/>
          <w:sz w:val="22"/>
        </w:rPr>
        <w:t>Shasha</w:t>
      </w:r>
      <w:proofErr w:type="spellEnd"/>
      <w:r w:rsidRPr="0076267A">
        <w:rPr>
          <w:rFonts w:ascii="Arial" w:hAnsi="Arial"/>
          <w:sz w:val="22"/>
        </w:rPr>
        <w:t>, Professor, Courant Institute of Mathematical Sciences</w:t>
      </w:r>
    </w:p>
    <w:p w:rsidR="002356B5" w:rsidRPr="0076267A" w:rsidRDefault="007516FB" w:rsidP="002356B5">
      <w:pPr>
        <w:ind w:left="720"/>
        <w:rPr>
          <w:rFonts w:ascii="Arial" w:hAnsi="Arial"/>
          <w:sz w:val="22"/>
        </w:rPr>
      </w:pPr>
      <w:r w:rsidRPr="0076267A">
        <w:rPr>
          <w:rFonts w:ascii="Arial" w:hAnsi="Arial"/>
          <w:sz w:val="22"/>
        </w:rPr>
        <w:t xml:space="preserve">Gloria </w:t>
      </w:r>
      <w:proofErr w:type="spellStart"/>
      <w:r w:rsidRPr="0076267A">
        <w:rPr>
          <w:rFonts w:ascii="Arial" w:hAnsi="Arial"/>
          <w:sz w:val="22"/>
        </w:rPr>
        <w:t>Coruzzi</w:t>
      </w:r>
      <w:proofErr w:type="spellEnd"/>
      <w:r w:rsidRPr="0076267A">
        <w:rPr>
          <w:rFonts w:ascii="Arial" w:hAnsi="Arial"/>
          <w:sz w:val="22"/>
        </w:rPr>
        <w:t>, Carroll &amp; Milton Petrie Professor, Center for Genomics &amp; Systems Biology</w:t>
      </w:r>
    </w:p>
    <w:p w:rsidR="0076267A" w:rsidRPr="0076267A" w:rsidRDefault="007516FB" w:rsidP="00C736A5">
      <w:pPr>
        <w:rPr>
          <w:rFonts w:ascii="Arial" w:hAnsi="Arial"/>
          <w:sz w:val="22"/>
        </w:rPr>
      </w:pPr>
      <w:r w:rsidRPr="0076267A">
        <w:rPr>
          <w:rFonts w:ascii="Arial" w:hAnsi="Arial"/>
          <w:sz w:val="22"/>
        </w:rPr>
        <w:tab/>
      </w:r>
      <w:proofErr w:type="spellStart"/>
      <w:r w:rsidRPr="0076267A">
        <w:rPr>
          <w:rFonts w:ascii="Arial" w:hAnsi="Arial"/>
          <w:sz w:val="22"/>
        </w:rPr>
        <w:t>Manpreet</w:t>
      </w:r>
      <w:proofErr w:type="spellEnd"/>
      <w:r w:rsidRPr="0076267A">
        <w:rPr>
          <w:rFonts w:ascii="Arial" w:hAnsi="Arial"/>
          <w:sz w:val="22"/>
        </w:rPr>
        <w:t xml:space="preserve"> </w:t>
      </w:r>
      <w:proofErr w:type="spellStart"/>
      <w:r w:rsidRPr="0076267A">
        <w:rPr>
          <w:rFonts w:ascii="Arial" w:hAnsi="Arial"/>
          <w:sz w:val="22"/>
        </w:rPr>
        <w:t>Katari</w:t>
      </w:r>
      <w:proofErr w:type="spellEnd"/>
      <w:r w:rsidRPr="0076267A">
        <w:rPr>
          <w:rFonts w:ascii="Arial" w:hAnsi="Arial"/>
          <w:sz w:val="22"/>
        </w:rPr>
        <w:t>, Clinical Assistant Professor, Center for Genomics &amp; Systems Biology</w:t>
      </w:r>
    </w:p>
    <w:p w:rsidR="002356B5" w:rsidRPr="0076267A" w:rsidRDefault="007516FB" w:rsidP="00C736A5">
      <w:pPr>
        <w:rPr>
          <w:rFonts w:ascii="Arial" w:hAnsi="Arial"/>
          <w:sz w:val="22"/>
        </w:rPr>
      </w:pPr>
      <w:r w:rsidRPr="0076267A">
        <w:rPr>
          <w:rFonts w:ascii="Arial" w:hAnsi="Arial"/>
          <w:sz w:val="22"/>
        </w:rPr>
        <w:tab/>
        <w:t xml:space="preserve">Roberto </w:t>
      </w:r>
      <w:proofErr w:type="spellStart"/>
      <w:r w:rsidRPr="0076267A">
        <w:rPr>
          <w:rFonts w:ascii="Arial" w:hAnsi="Arial"/>
          <w:sz w:val="22"/>
        </w:rPr>
        <w:t>Jimeno</w:t>
      </w:r>
      <w:proofErr w:type="spellEnd"/>
      <w:r w:rsidRPr="0076267A">
        <w:rPr>
          <w:rFonts w:ascii="Arial" w:hAnsi="Arial"/>
          <w:sz w:val="22"/>
        </w:rPr>
        <w:t>, Programmer</w:t>
      </w:r>
    </w:p>
    <w:p w:rsidR="002356B5" w:rsidRPr="0076267A" w:rsidRDefault="007516FB" w:rsidP="00C736A5">
      <w:pPr>
        <w:rPr>
          <w:rFonts w:ascii="Arial" w:hAnsi="Arial"/>
          <w:sz w:val="22"/>
        </w:rPr>
      </w:pPr>
      <w:r w:rsidRPr="0076267A">
        <w:rPr>
          <w:rFonts w:ascii="Arial" w:hAnsi="Arial"/>
          <w:sz w:val="22"/>
        </w:rPr>
        <w:tab/>
        <w:t xml:space="preserve">John </w:t>
      </w:r>
      <w:proofErr w:type="spellStart"/>
      <w:r w:rsidRPr="0076267A">
        <w:rPr>
          <w:rFonts w:ascii="Arial" w:hAnsi="Arial"/>
          <w:sz w:val="22"/>
        </w:rPr>
        <w:t>Sabini</w:t>
      </w:r>
      <w:proofErr w:type="spellEnd"/>
      <w:r w:rsidRPr="0076267A">
        <w:rPr>
          <w:rFonts w:ascii="Arial" w:hAnsi="Arial"/>
          <w:sz w:val="22"/>
        </w:rPr>
        <w:t>, Programmer</w:t>
      </w:r>
    </w:p>
    <w:p w:rsidR="002356B5" w:rsidRPr="0076267A" w:rsidRDefault="007516FB" w:rsidP="00C736A5">
      <w:pPr>
        <w:rPr>
          <w:rFonts w:ascii="Arial" w:hAnsi="Arial"/>
          <w:sz w:val="22"/>
        </w:rPr>
      </w:pPr>
      <w:r w:rsidRPr="0076267A">
        <w:rPr>
          <w:rFonts w:ascii="Arial" w:hAnsi="Arial"/>
          <w:sz w:val="22"/>
        </w:rPr>
        <w:tab/>
      </w:r>
      <w:proofErr w:type="spellStart"/>
      <w:r w:rsidRPr="0076267A">
        <w:rPr>
          <w:rFonts w:ascii="Arial" w:hAnsi="Arial"/>
          <w:sz w:val="22"/>
        </w:rPr>
        <w:t>Sadhana</w:t>
      </w:r>
      <w:proofErr w:type="spellEnd"/>
      <w:r w:rsidRPr="0076267A">
        <w:rPr>
          <w:rFonts w:ascii="Arial" w:hAnsi="Arial"/>
          <w:sz w:val="22"/>
        </w:rPr>
        <w:t xml:space="preserve"> </w:t>
      </w:r>
      <w:proofErr w:type="spellStart"/>
      <w:r w:rsidRPr="0076267A">
        <w:rPr>
          <w:rFonts w:ascii="Arial" w:hAnsi="Arial"/>
          <w:sz w:val="22"/>
        </w:rPr>
        <w:t>Chitale</w:t>
      </w:r>
      <w:proofErr w:type="spellEnd"/>
      <w:r w:rsidRPr="0076267A">
        <w:rPr>
          <w:rFonts w:ascii="Arial" w:hAnsi="Arial"/>
          <w:sz w:val="22"/>
        </w:rPr>
        <w:t>, Office of Industrial Liaison</w:t>
      </w:r>
    </w:p>
    <w:p w:rsidR="002356B5" w:rsidRPr="0076267A" w:rsidRDefault="00D57842" w:rsidP="00C736A5">
      <w:pPr>
        <w:rPr>
          <w:rFonts w:ascii="Arial" w:hAnsi="Arial"/>
          <w:sz w:val="22"/>
        </w:rPr>
      </w:pPr>
    </w:p>
    <w:p w:rsidR="002356B5" w:rsidRPr="0076267A" w:rsidRDefault="007516FB" w:rsidP="00C736A5">
      <w:pPr>
        <w:rPr>
          <w:rFonts w:ascii="Arial" w:hAnsi="Arial"/>
          <w:b/>
          <w:sz w:val="22"/>
        </w:rPr>
      </w:pPr>
      <w:r w:rsidRPr="0076267A">
        <w:rPr>
          <w:rFonts w:ascii="Arial" w:hAnsi="Arial"/>
          <w:b/>
          <w:sz w:val="22"/>
        </w:rPr>
        <w:t>Monsanto</w:t>
      </w:r>
    </w:p>
    <w:p w:rsidR="0076267A" w:rsidRPr="0076267A" w:rsidRDefault="007516FB" w:rsidP="00C736A5">
      <w:pPr>
        <w:rPr>
          <w:rFonts w:ascii="Arial" w:eastAsia="Times New Roman" w:hAnsi="Arial" w:cs="Calibri"/>
          <w:sz w:val="22"/>
          <w:szCs w:val="30"/>
        </w:rPr>
      </w:pPr>
      <w:r w:rsidRPr="0076267A">
        <w:rPr>
          <w:rFonts w:ascii="Arial" w:hAnsi="Arial"/>
          <w:sz w:val="22"/>
        </w:rPr>
        <w:tab/>
      </w:r>
      <w:r w:rsidRPr="0076267A">
        <w:rPr>
          <w:rFonts w:ascii="Arial" w:eastAsia="Times New Roman" w:hAnsi="Arial" w:cs="Calibri"/>
          <w:sz w:val="22"/>
          <w:szCs w:val="30"/>
        </w:rPr>
        <w:t xml:space="preserve">Dr. David Russell, Director Technology Prospecting </w:t>
      </w:r>
    </w:p>
    <w:p w:rsidR="002356B5" w:rsidRPr="0076267A" w:rsidRDefault="007516FB" w:rsidP="0076267A">
      <w:pPr>
        <w:ind w:firstLine="720"/>
        <w:rPr>
          <w:rFonts w:ascii="Arial" w:hAnsi="Arial"/>
          <w:sz w:val="22"/>
        </w:rPr>
      </w:pPr>
      <w:r w:rsidRPr="0076267A">
        <w:rPr>
          <w:rFonts w:ascii="Arial" w:eastAsia="Times New Roman" w:hAnsi="Arial" w:cs="Calibri"/>
          <w:sz w:val="22"/>
          <w:szCs w:val="30"/>
        </w:rPr>
        <w:t xml:space="preserve">Dr. Virginia </w:t>
      </w:r>
      <w:proofErr w:type="spellStart"/>
      <w:r w:rsidRPr="0076267A">
        <w:rPr>
          <w:rFonts w:ascii="Arial" w:eastAsia="Times New Roman" w:hAnsi="Arial" w:cs="Calibri"/>
          <w:sz w:val="22"/>
          <w:szCs w:val="30"/>
        </w:rPr>
        <w:t>Urs</w:t>
      </w:r>
      <w:r>
        <w:rPr>
          <w:rFonts w:ascii="Arial" w:eastAsia="Times New Roman" w:hAnsi="Arial" w:cs="Calibri"/>
          <w:sz w:val="22"/>
          <w:szCs w:val="30"/>
        </w:rPr>
        <w:t>in</w:t>
      </w:r>
      <w:proofErr w:type="spellEnd"/>
      <w:r>
        <w:rPr>
          <w:rFonts w:ascii="Arial" w:eastAsia="Times New Roman" w:hAnsi="Arial" w:cs="Calibri"/>
          <w:sz w:val="22"/>
          <w:szCs w:val="30"/>
        </w:rPr>
        <w:t>, Technology Prospecting Lead</w:t>
      </w:r>
    </w:p>
    <w:p w:rsidR="002356B5" w:rsidRPr="0076267A" w:rsidRDefault="007516FB" w:rsidP="00C736A5">
      <w:pPr>
        <w:rPr>
          <w:rFonts w:ascii="Arial" w:hAnsi="Arial"/>
        </w:rPr>
      </w:pPr>
      <w:r w:rsidRPr="0076267A">
        <w:rPr>
          <w:rFonts w:ascii="Arial" w:hAnsi="Arial"/>
        </w:rPr>
        <w:tab/>
      </w:r>
    </w:p>
    <w:p w:rsidR="002356B5" w:rsidRPr="0076267A" w:rsidRDefault="00D57842" w:rsidP="00C736A5">
      <w:pPr>
        <w:rPr>
          <w:rFonts w:ascii="Arial" w:hAnsi="Arial"/>
        </w:rPr>
      </w:pPr>
    </w:p>
    <w:p w:rsidR="00C736A5" w:rsidRPr="002356B5" w:rsidRDefault="00D57842" w:rsidP="00C736A5">
      <w:pPr>
        <w:rPr>
          <w:rFonts w:ascii="Arial" w:hAnsi="Arial"/>
        </w:rPr>
      </w:pPr>
    </w:p>
    <w:p w:rsidR="007E41D4" w:rsidRPr="000262E4" w:rsidRDefault="00D57842" w:rsidP="003F3B0A">
      <w:pPr>
        <w:jc w:val="both"/>
        <w:rPr>
          <w:rFonts w:ascii="Times New Roman" w:hAnsi="Times New Roman"/>
          <w:b/>
          <w:sz w:val="22"/>
        </w:rPr>
      </w:pPr>
    </w:p>
    <w:sectPr w:rsidR="007E41D4" w:rsidRPr="000262E4" w:rsidSect="0076267A">
      <w:headerReference w:type="default" r:id="rId7"/>
      <w:footerReference w:type="even" r:id="rId8"/>
      <w:footerReference w:type="default" r:id="rId9"/>
      <w:pgSz w:w="12240" w:h="15840"/>
      <w:pgMar w:top="1440" w:right="1080" w:bottom="720" w:left="1080" w:gutter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6FB" w:rsidRDefault="007516FB">
      <w:r>
        <w:separator/>
      </w:r>
    </w:p>
  </w:endnote>
  <w:endnote w:type="continuationSeparator" w:id="0">
    <w:p w:rsidR="007516FB" w:rsidRDefault="0075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B5" w:rsidRDefault="00C15791" w:rsidP="00AC2E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16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BB5" w:rsidRDefault="00D5784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B5" w:rsidRDefault="00C15791" w:rsidP="00AC2E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16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842">
      <w:rPr>
        <w:rStyle w:val="PageNumber"/>
        <w:noProof/>
      </w:rPr>
      <w:t>2</w:t>
    </w:r>
    <w:r>
      <w:rPr>
        <w:rStyle w:val="PageNumber"/>
      </w:rPr>
      <w:fldChar w:fldCharType="end"/>
    </w:r>
  </w:p>
  <w:p w:rsidR="00331BB5" w:rsidRDefault="00D5784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6FB" w:rsidRDefault="007516FB">
      <w:r>
        <w:separator/>
      </w:r>
    </w:p>
  </w:footnote>
  <w:footnote w:type="continuationSeparator" w:id="0">
    <w:p w:rsidR="007516FB" w:rsidRDefault="007516F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B5" w:rsidRDefault="007516FB" w:rsidP="00331BB5">
    <w:pPr>
      <w:pStyle w:val="Header"/>
    </w:pPr>
    <w:r>
      <w:t xml:space="preserve">Applicant:  </w:t>
    </w:r>
    <w:proofErr w:type="spellStart"/>
    <w:r>
      <w:t>Huihui</w:t>
    </w:r>
    <w:proofErr w:type="spellEnd"/>
    <w:r>
      <w:t xml:space="preserve"> (Angela) Fan</w:t>
    </w:r>
  </w:p>
  <w:p w:rsidR="00331BB5" w:rsidRDefault="007516FB" w:rsidP="00331BB5">
    <w:pPr>
      <w:pStyle w:val="Header"/>
    </w:pPr>
    <w:r>
      <w:t>DOB: July 12, 1994/ Stuyvesant HS</w:t>
    </w:r>
  </w:p>
  <w:p w:rsidR="00331BB5" w:rsidRPr="00331BB5" w:rsidRDefault="00D57842" w:rsidP="00331B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5296"/>
    <w:rsid w:val="00515296"/>
    <w:rsid w:val="007516FB"/>
    <w:rsid w:val="00C15791"/>
    <w:rsid w:val="00D57842"/>
  </w:rsids>
  <m:mathPr>
    <m:mathFont m:val="Arial Narrow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FB3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B22FB3"/>
    <w:pPr>
      <w:keepNext/>
      <w:ind w:left="1080"/>
      <w:outlineLvl w:val="0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B22F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22FB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2610"/>
    <w:pPr>
      <w:widowControl w:val="0"/>
      <w:tabs>
        <w:tab w:val="left" w:pos="0"/>
        <w:tab w:val="left" w:pos="486"/>
        <w:tab w:val="left" w:pos="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pacing w:val="-2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2032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72A6A"/>
    <w:rPr>
      <w:color w:val="0000FF"/>
      <w:u w:val="single"/>
    </w:rPr>
  </w:style>
  <w:style w:type="character" w:styleId="FollowedHyperlink">
    <w:name w:val="FollowedHyperlink"/>
    <w:basedOn w:val="DefaultParagraphFont"/>
    <w:rsid w:val="0018638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132BA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text">
    <w:name w:val="maintext"/>
    <w:basedOn w:val="DefaultParagraphFont"/>
    <w:rsid w:val="002132BA"/>
  </w:style>
  <w:style w:type="paragraph" w:customStyle="1" w:styleId="LetterHead">
    <w:name w:val="LetterHead"/>
    <w:basedOn w:val="Normal"/>
    <w:rsid w:val="002132BA"/>
    <w:pPr>
      <w:spacing w:line="180" w:lineRule="exact"/>
    </w:pPr>
    <w:rPr>
      <w:rFonts w:ascii="Times New Roman" w:eastAsia="Times New Roman" w:hAnsi="Times New Roman"/>
      <w:b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BA"/>
    <w:rPr>
      <w:rFonts w:ascii="Lucida Grande" w:eastAsia="Times" w:hAnsi="Lucida Grande"/>
      <w:sz w:val="18"/>
      <w:szCs w:val="18"/>
    </w:rPr>
  </w:style>
  <w:style w:type="character" w:customStyle="1" w:styleId="st">
    <w:name w:val="st"/>
    <w:basedOn w:val="DefaultParagraphFont"/>
    <w:rsid w:val="002132BA"/>
  </w:style>
  <w:style w:type="character" w:styleId="Emphasis">
    <w:name w:val="Emphasis"/>
    <w:basedOn w:val="DefaultParagraphFont"/>
    <w:uiPriority w:val="20"/>
    <w:qFormat/>
    <w:rsid w:val="002132BA"/>
    <w:rPr>
      <w:i/>
      <w:iCs/>
    </w:rPr>
  </w:style>
  <w:style w:type="character" w:customStyle="1" w:styleId="HeaderChar">
    <w:name w:val="Header Char"/>
    <w:basedOn w:val="DefaultParagraphFont"/>
    <w:link w:val="Header"/>
    <w:rsid w:val="002132BA"/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rsid w:val="002132BA"/>
    <w:rPr>
      <w:rFonts w:ascii="Times" w:eastAsia="Times" w:hAnsi="Times"/>
      <w:sz w:val="24"/>
    </w:rPr>
  </w:style>
  <w:style w:type="character" w:styleId="CommentReference">
    <w:name w:val="annotation reference"/>
    <w:basedOn w:val="DefaultParagraphFont"/>
    <w:rsid w:val="002132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BA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2132B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13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2BA"/>
    <w:rPr>
      <w:b/>
      <w:bCs/>
    </w:rPr>
  </w:style>
  <w:style w:type="character" w:styleId="PageNumber">
    <w:name w:val="page number"/>
    <w:basedOn w:val="DefaultParagraphFont"/>
    <w:rsid w:val="00331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914</Characters>
  <Application>Microsoft Macintosh Word</Application>
  <DocSecurity>0</DocSecurity>
  <Lines>7</Lines>
  <Paragraphs>1</Paragraphs>
  <ScaleCrop>false</ScaleCrop>
  <Company>New York University</Company>
  <LinksUpToDate>false</LinksUpToDate>
  <CharactersWithSpaces>1122</CharactersWithSpaces>
  <SharedDoc>false</SharedDoc>
  <HLinks>
    <vt:vector size="6" baseType="variant"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mailto:dooner@waksman.rutgers.edu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Biology</dc:title>
  <dc:subject/>
  <dc:creator>Mark Siegal</dc:creator>
  <cp:keywords/>
  <cp:lastModifiedBy>Gloria Coruzzi</cp:lastModifiedBy>
  <cp:revision>11</cp:revision>
  <cp:lastPrinted>2011-10-24T15:44:00Z</cp:lastPrinted>
  <dcterms:created xsi:type="dcterms:W3CDTF">2011-12-07T18:53:00Z</dcterms:created>
  <dcterms:modified xsi:type="dcterms:W3CDTF">2011-12-07T19:57:00Z</dcterms:modified>
</cp:coreProperties>
</file>